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21" w:rsidRDefault="00FD179D">
      <w:r>
        <w:pict>
          <v:rect id="_x0000_i1025" style="width:0;height:1.5pt" o:hralign="center" o:hrstd="t" o:hr="t" fillcolor="#aca899" stroked="f"/>
        </w:pic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ISTITUTO DI ISTRUZIONE SUPERIORE" " L. DA VINCI " "</w: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VIA BOTTONERA, 21 23022 CHIAVENNA (SO) </w:t>
      </w:r>
    </w:p>
    <w:p w:rsidR="003D3021" w:rsidRDefault="00FD179D">
      <w:r>
        <w:pict>
          <v:rect id="_x0000_i1026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Verbale n.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C34343">
        <w:rPr>
          <w:rFonts w:ascii="Arial" w:hAnsi="Arial" w:cs="Arial"/>
          <w:b/>
          <w:bCs/>
          <w:color w:val="000000"/>
          <w:sz w:val="18"/>
          <w:szCs w:val="18"/>
        </w:rPr>
        <w:t>del Consiglio della classe …….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relativo allo scrutinio finale dell'anno scolastico 20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>/202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3D3021" w:rsidRDefault="00FD179D">
      <w:r>
        <w:pict>
          <v:rect id="_x0000_i1027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A954A0" w:rsidRPr="00BE570B" w:rsidRDefault="00A954A0" w:rsidP="00A954A0">
      <w:pPr>
        <w:spacing w:before="90" w:after="90" w:line="240" w:lineRule="auto"/>
        <w:jc w:val="both"/>
      </w:pPr>
      <w:r w:rsidRPr="00BE570B">
        <w:rPr>
          <w:rFonts w:ascii="Arial" w:hAnsi="Arial" w:cs="Arial"/>
          <w:sz w:val="18"/>
          <w:szCs w:val="18"/>
        </w:rPr>
        <w:t xml:space="preserve">Il giorno </w:t>
      </w:r>
      <w:proofErr w:type="gramStart"/>
      <w:r w:rsidRPr="00BE570B">
        <w:rPr>
          <w:rFonts w:ascii="Arial" w:hAnsi="Arial" w:cs="Arial"/>
          <w:sz w:val="18"/>
          <w:szCs w:val="18"/>
        </w:rPr>
        <w:t>…….</w:t>
      </w:r>
      <w:proofErr w:type="gramEnd"/>
      <w:r w:rsidRPr="00BE570B">
        <w:rPr>
          <w:rFonts w:ascii="Arial" w:hAnsi="Arial" w:cs="Arial"/>
          <w:sz w:val="18"/>
          <w:szCs w:val="18"/>
        </w:rPr>
        <w:t>, alle ore ……., sotto la presidenza del Dirigente Scolastico,</w:t>
      </w:r>
      <w:r w:rsidRPr="00BE570B">
        <w:rPr>
          <w:rFonts w:ascii="Arial" w:hAnsi="Arial" w:cs="Arial"/>
          <w:b/>
          <w:bCs/>
          <w:sz w:val="18"/>
          <w:szCs w:val="18"/>
        </w:rPr>
        <w:t> Prof. Salvatore La Vecchia</w:t>
      </w:r>
      <w:r w:rsidRPr="00BE570B">
        <w:rPr>
          <w:rFonts w:ascii="Arial" w:hAnsi="Arial" w:cs="Arial"/>
          <w:sz w:val="18"/>
          <w:szCs w:val="18"/>
        </w:rPr>
        <w:t>, si è riunito a distanza, attraverso l’applicazione meet, il Consiglio della Classe …, con la sola presenza dei Docenti, per procedere alla discussione del seguente ordine del giorno preventivamente concordato:</w:t>
      </w:r>
    </w:p>
    <w:p w:rsidR="003D3021" w:rsidRDefault="007B51F3">
      <w:pPr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Lettura e approvazione del verbale della seduta precedente</w:t>
      </w:r>
    </w:p>
    <w:p w:rsidR="00ED3CD2" w:rsidRPr="00ED3CD2" w:rsidRDefault="007B51F3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Operazioni di scrutinio: 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valutazione complessiva della classe e dei singoli studenti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</w:t>
      </w:r>
      <w:r w:rsidR="007B51F3" w:rsidRPr="009F443C">
        <w:rPr>
          <w:rFonts w:ascii="Arial" w:hAnsi="Arial" w:cs="Arial"/>
          <w:color w:val="000000"/>
          <w:sz w:val="18"/>
          <w:szCs w:val="18"/>
        </w:rPr>
        <w:t xml:space="preserve"> del voto di comportamento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 del voto di Educazione civica;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discussione e approvazione delle proposte di voto nelle singole discipline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  <w:r w:rsidRPr="009F443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ammissione</w:t>
      </w:r>
      <w:r w:rsidR="009F443C">
        <w:rPr>
          <w:rFonts w:ascii="Arial" w:hAnsi="Arial" w:cs="Arial"/>
          <w:color w:val="000000"/>
          <w:sz w:val="18"/>
          <w:szCs w:val="18"/>
        </w:rPr>
        <w:t xml:space="preserve"> o non ammissione </w:t>
      </w:r>
      <w:r w:rsidRPr="009F443C">
        <w:rPr>
          <w:rFonts w:ascii="Arial" w:hAnsi="Arial" w:cs="Arial"/>
          <w:color w:val="000000"/>
          <w:sz w:val="18"/>
          <w:szCs w:val="18"/>
        </w:rPr>
        <w:t>alla classe successiva; </w:t>
      </w:r>
    </w:p>
    <w:p w:rsidR="003D3021" w:rsidRPr="009F443C" w:rsidRDefault="007B51F3" w:rsidP="009F443C">
      <w:pPr>
        <w:pStyle w:val="Paragrafoelenco"/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Varie ed eventuali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Sono presenti i docenti:</w:t>
      </w:r>
    </w:p>
    <w:p w:rsidR="003D3021" w:rsidRDefault="003D3021">
      <w:pPr>
        <w:spacing w:before="90" w:after="90" w:line="240" w:lineRule="auto"/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Sono assenti giustificati e regolarmente sostituiti i docenti:</w:t>
      </w:r>
    </w:p>
    <w:p w:rsidR="003D3021" w:rsidRDefault="003D3021">
      <w:pPr>
        <w:spacing w:before="90" w:after="90" w:line="240" w:lineRule="auto"/>
      </w:pP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br/>
        <w:t>Il professore ...................... viene nominato segretario della seduta.</w:t>
      </w:r>
    </w:p>
    <w:p w:rsidR="00A954A0" w:rsidRPr="00C02EDB" w:rsidRDefault="007B51F3" w:rsidP="00A9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Consiglio, nel suo complesso, ha ottemperato alle dis</w:t>
      </w:r>
      <w:r w:rsidR="00A954A0">
        <w:rPr>
          <w:rFonts w:ascii="Arial" w:hAnsi="Arial" w:cs="Arial"/>
          <w:color w:val="000000"/>
          <w:sz w:val="18"/>
          <w:szCs w:val="18"/>
        </w:rPr>
        <w:t>posizioni contenute nell</w:t>
      </w:r>
      <w:r w:rsidR="009F443C">
        <w:rPr>
          <w:rFonts w:ascii="Arial" w:hAnsi="Arial" w:cs="Arial"/>
          <w:color w:val="000000"/>
          <w:sz w:val="18"/>
          <w:szCs w:val="18"/>
        </w:rPr>
        <w:t>a nota</w:t>
      </w:r>
      <w:r w:rsidR="00A954A0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A954A0" w:rsidRPr="009F443C">
        <w:rPr>
          <w:rFonts w:ascii="Arial" w:hAnsi="Arial" w:cs="Arial"/>
          <w:sz w:val="18"/>
          <w:szCs w:val="18"/>
        </w:rPr>
        <w:t xml:space="preserve">n. </w:t>
      </w:r>
      <w:r w:rsidR="009F443C" w:rsidRPr="009F443C">
        <w:rPr>
          <w:rFonts w:ascii="Arial" w:hAnsi="Arial" w:cs="Arial"/>
          <w:sz w:val="18"/>
          <w:szCs w:val="18"/>
        </w:rPr>
        <w:t>699</w:t>
      </w:r>
      <w:r w:rsidR="00A954A0" w:rsidRPr="009F443C">
        <w:rPr>
          <w:rFonts w:ascii="Arial" w:hAnsi="Arial" w:cs="Arial"/>
          <w:sz w:val="18"/>
          <w:szCs w:val="18"/>
        </w:rPr>
        <w:t xml:space="preserve"> del 6 maggio 202</w:t>
      </w:r>
      <w:r w:rsidR="009F443C" w:rsidRPr="009F443C">
        <w:rPr>
          <w:rFonts w:ascii="Arial" w:hAnsi="Arial" w:cs="Arial"/>
          <w:sz w:val="18"/>
          <w:szCs w:val="18"/>
        </w:rPr>
        <w:t>1</w:t>
      </w:r>
      <w:r w:rsidR="00A954A0">
        <w:rPr>
          <w:rFonts w:ascii="Arial" w:hAnsi="Arial" w:cs="Arial"/>
          <w:color w:val="000000"/>
          <w:sz w:val="18"/>
          <w:szCs w:val="18"/>
        </w:rPr>
        <w:t>, nel DPR 22 giugno 2009</w:t>
      </w:r>
      <w:r w:rsidR="00A954A0" w:rsidRPr="00C02EDB">
        <w:rPr>
          <w:rFonts w:ascii="Arial" w:hAnsi="Arial" w:cs="Arial"/>
          <w:color w:val="000000"/>
          <w:sz w:val="18"/>
          <w:szCs w:val="18"/>
        </w:rPr>
        <w:t xml:space="preserve"> n.122</w:t>
      </w:r>
      <w:r w:rsidR="00A954A0">
        <w:rPr>
          <w:rFonts w:ascii="Arial" w:hAnsi="Arial" w:cs="Arial"/>
          <w:color w:val="000000"/>
          <w:sz w:val="18"/>
          <w:szCs w:val="18"/>
        </w:rPr>
        <w:t>, nel Dl</w:t>
      </w:r>
      <w:r w:rsidR="00E165A6">
        <w:rPr>
          <w:rFonts w:ascii="Arial" w:hAnsi="Arial" w:cs="Arial"/>
          <w:color w:val="000000"/>
          <w:sz w:val="18"/>
          <w:szCs w:val="18"/>
        </w:rPr>
        <w:t>gs</w:t>
      </w:r>
      <w:r w:rsidR="00A954A0">
        <w:rPr>
          <w:rFonts w:ascii="Arial" w:hAnsi="Arial" w:cs="Arial"/>
          <w:color w:val="000000"/>
          <w:sz w:val="18"/>
          <w:szCs w:val="18"/>
        </w:rPr>
        <w:t xml:space="preserve"> 62 del 13 aprile 2017</w:t>
      </w:r>
      <w:r w:rsidR="009F443C">
        <w:rPr>
          <w:rFonts w:ascii="Arial" w:hAnsi="Arial" w:cs="Arial"/>
          <w:color w:val="000000"/>
          <w:sz w:val="18"/>
          <w:szCs w:val="18"/>
        </w:rPr>
        <w:t>.</w:t>
      </w: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Il Presidente ricorda che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>tutti i Docenti sono tenuti all'obbligo della stretta osservanza del Segreto d'Ufficio e che un'eventuale mancanza al riguardo comporterebbe l'irrogazione delle sanzioni previste dalla norma;</w:t>
      </w:r>
    </w:p>
    <w:p w:rsidR="00A954A0" w:rsidRPr="00911319" w:rsidRDefault="00A954A0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il voto di comportamento è unico e si assegna su proposta del Coordinatore di classe in base ad un giudizio complessivo sul </w:t>
      </w:r>
      <w:r w:rsidRPr="00911319">
        <w:rPr>
          <w:rFonts w:ascii="Arial" w:hAnsi="Arial" w:cs="Arial"/>
          <w:sz w:val="18"/>
          <w:szCs w:val="18"/>
        </w:rPr>
        <w:t>comportamento dell’alunno</w:t>
      </w:r>
      <w:r w:rsidR="00C560E2">
        <w:rPr>
          <w:rFonts w:ascii="Arial" w:hAnsi="Arial" w:cs="Arial"/>
          <w:sz w:val="18"/>
          <w:szCs w:val="18"/>
        </w:rPr>
        <w:t>:</w:t>
      </w:r>
      <w:r w:rsidRPr="00911319">
        <w:rPr>
          <w:rFonts w:ascii="Arial" w:hAnsi="Arial" w:cs="Arial"/>
          <w:sz w:val="18"/>
          <w:szCs w:val="18"/>
        </w:rPr>
        <w:t xml:space="preserve"> in classe e fuori classe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in regime di didattica </w:t>
      </w:r>
      <w:r w:rsidR="009F443C" w:rsidRPr="00911319">
        <w:rPr>
          <w:rFonts w:ascii="Arial" w:hAnsi="Arial" w:cs="Arial"/>
          <w:sz w:val="18"/>
          <w:szCs w:val="18"/>
        </w:rPr>
        <w:t>digitale integrata</w:t>
      </w:r>
      <w:r w:rsidRPr="00911319">
        <w:rPr>
          <w:rFonts w:ascii="Arial" w:hAnsi="Arial" w:cs="Arial"/>
          <w:sz w:val="18"/>
          <w:szCs w:val="18"/>
        </w:rPr>
        <w:t xml:space="preserve"> (DD</w:t>
      </w:r>
      <w:r w:rsidR="009F443C" w:rsidRPr="00911319">
        <w:rPr>
          <w:rFonts w:ascii="Arial" w:hAnsi="Arial" w:cs="Arial"/>
          <w:sz w:val="18"/>
          <w:szCs w:val="18"/>
        </w:rPr>
        <w:t>I</w:t>
      </w:r>
      <w:r w:rsidRPr="00911319">
        <w:rPr>
          <w:rFonts w:ascii="Arial" w:hAnsi="Arial" w:cs="Arial"/>
          <w:sz w:val="18"/>
          <w:szCs w:val="18"/>
        </w:rPr>
        <w:t>)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frequenza, fatta salva la</w:t>
      </w:r>
      <w:r w:rsidR="009F443C" w:rsidRPr="00911319">
        <w:rPr>
          <w:rFonts w:ascii="Arial" w:hAnsi="Arial" w:cs="Arial"/>
          <w:sz w:val="18"/>
          <w:szCs w:val="18"/>
        </w:rPr>
        <w:t xml:space="preserve"> valutazione di eventuali</w:t>
      </w:r>
      <w:r w:rsidRPr="00911319">
        <w:rPr>
          <w:rFonts w:ascii="Arial" w:hAnsi="Arial" w:cs="Arial"/>
          <w:sz w:val="18"/>
          <w:szCs w:val="18"/>
        </w:rPr>
        <w:t xml:space="preserve"> derog</w:t>
      </w:r>
      <w:r w:rsidR="009F443C" w:rsidRPr="00911319">
        <w:rPr>
          <w:rFonts w:ascii="Arial" w:hAnsi="Arial" w:cs="Arial"/>
          <w:sz w:val="18"/>
          <w:szCs w:val="18"/>
        </w:rPr>
        <w:t>he</w:t>
      </w:r>
      <w:r w:rsidRPr="00911319">
        <w:rPr>
          <w:rFonts w:ascii="Arial" w:hAnsi="Arial" w:cs="Arial"/>
          <w:sz w:val="18"/>
          <w:szCs w:val="18"/>
        </w:rPr>
        <w:t xml:space="preserve"> p</w:t>
      </w:r>
      <w:r w:rsidR="008669AA" w:rsidRPr="00911319">
        <w:rPr>
          <w:rFonts w:ascii="Arial" w:hAnsi="Arial" w:cs="Arial"/>
          <w:sz w:val="18"/>
          <w:szCs w:val="18"/>
        </w:rPr>
        <w:t>revista dalla citata</w:t>
      </w:r>
      <w:r w:rsidR="009F443C" w:rsidRPr="00911319">
        <w:rPr>
          <w:rFonts w:ascii="Arial" w:hAnsi="Arial" w:cs="Arial"/>
          <w:sz w:val="18"/>
          <w:szCs w:val="18"/>
        </w:rPr>
        <w:t xml:space="preserve"> nota n. 699 del 6 maggio 2021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  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diligenza, secondo quanto previsto dai criteri di valutazione contenuti nel PTOF dell’istituto, e da quanto ancora in vigore del D.P.R. 21/11/2007, n. 235, artt. 3 e 4 e dal D.M. n. 5 del 16/01/2009;</w:t>
      </w:r>
    </w:p>
    <w:p w:rsidR="00A954A0" w:rsidRPr="00911319" w:rsidRDefault="008669AA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 xml:space="preserve">i voti sono assegnati dal </w:t>
      </w:r>
      <w:proofErr w:type="spellStart"/>
      <w:r w:rsidRPr="00911319">
        <w:rPr>
          <w:rFonts w:ascii="Arial" w:hAnsi="Arial" w:cs="Arial"/>
          <w:sz w:val="18"/>
          <w:szCs w:val="18"/>
        </w:rPr>
        <w:t>CdC</w:t>
      </w:r>
      <w:proofErr w:type="spellEnd"/>
      <w:r w:rsidRPr="00911319">
        <w:rPr>
          <w:rFonts w:ascii="Arial" w:hAnsi="Arial" w:cs="Arial"/>
          <w:sz w:val="18"/>
          <w:szCs w:val="18"/>
        </w:rPr>
        <w:t xml:space="preserve">, su proposta dei singoli docenti, in base ad un  giudizio brevemente motivato, desunto dalle verifiche svolte a casa o a scuola, corretti e classificati; tale giudizio tiene inoltre conto del grado di partecipazione, di interesse, di autonomia di lavoro, della “serietà” con cui gli studenti hanno adempiuto i loro doveri </w:t>
      </w:r>
      <w:r w:rsidR="00E165A6" w:rsidRPr="00911319">
        <w:rPr>
          <w:rFonts w:ascii="Arial" w:hAnsi="Arial" w:cs="Arial"/>
          <w:sz w:val="18"/>
          <w:szCs w:val="18"/>
        </w:rPr>
        <w:t>in regime</w:t>
      </w:r>
      <w:r w:rsidRPr="00911319">
        <w:rPr>
          <w:rFonts w:ascii="Arial" w:hAnsi="Arial" w:cs="Arial"/>
          <w:sz w:val="18"/>
          <w:szCs w:val="18"/>
        </w:rPr>
        <w:t xml:space="preserve"> di </w:t>
      </w:r>
      <w:r w:rsidR="00E165A6" w:rsidRPr="00911319">
        <w:rPr>
          <w:rFonts w:ascii="Arial" w:hAnsi="Arial" w:cs="Arial"/>
          <w:sz w:val="18"/>
          <w:szCs w:val="18"/>
        </w:rPr>
        <w:t>DDI</w:t>
      </w:r>
      <w:r w:rsidRPr="00911319">
        <w:rPr>
          <w:rFonts w:ascii="Arial" w:hAnsi="Arial" w:cs="Arial"/>
          <w:sz w:val="18"/>
          <w:szCs w:val="18"/>
        </w:rPr>
        <w:t xml:space="preserve">, delle capacità critiche ed espressive, dell’impegno complessivo profuso per raggiungere una preparazione idonea con cui lo studente può affrontare con successo </w:t>
      </w:r>
      <w:r w:rsidR="00911319" w:rsidRPr="00911319">
        <w:rPr>
          <w:rFonts w:ascii="Arial" w:hAnsi="Arial" w:cs="Arial"/>
          <w:sz w:val="18"/>
          <w:szCs w:val="18"/>
        </w:rPr>
        <w:t>il successivo anno scolastico;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>le operazioni relative agli scrutini di fine anno sono di</w:t>
      </w:r>
      <w:r w:rsidR="008669AA" w:rsidRPr="00911319">
        <w:rPr>
          <w:rFonts w:ascii="Arial" w:hAnsi="Arial" w:cs="Arial"/>
          <w:sz w:val="18"/>
          <w:szCs w:val="18"/>
        </w:rPr>
        <w:t xml:space="preserve">sciplinate: dalla L. 11/01/2007, dal D.M. n. 99 del 16/12/2009, dal </w:t>
      </w:r>
      <w:proofErr w:type="spellStart"/>
      <w:r w:rsidR="008669AA" w:rsidRPr="00911319">
        <w:rPr>
          <w:rFonts w:ascii="Arial" w:hAnsi="Arial" w:cs="Arial"/>
          <w:sz w:val="18"/>
          <w:szCs w:val="18"/>
        </w:rPr>
        <w:t>Dlvo</w:t>
      </w:r>
      <w:proofErr w:type="spellEnd"/>
      <w:r w:rsidR="008669AA" w:rsidRPr="00911319">
        <w:rPr>
          <w:rFonts w:ascii="Arial" w:hAnsi="Arial" w:cs="Arial"/>
          <w:sz w:val="18"/>
          <w:szCs w:val="18"/>
        </w:rPr>
        <w:t xml:space="preserve"> 62 del 13 aprile 2017 e </w:t>
      </w:r>
      <w:r w:rsidR="00911319" w:rsidRPr="00911319">
        <w:rPr>
          <w:rFonts w:ascii="Arial" w:hAnsi="Arial" w:cs="Arial"/>
          <w:sz w:val="18"/>
          <w:szCs w:val="18"/>
        </w:rPr>
        <w:t xml:space="preserve">dalla </w:t>
      </w:r>
      <w:r w:rsidR="00911319">
        <w:rPr>
          <w:rFonts w:ascii="Arial" w:hAnsi="Arial" w:cs="Arial"/>
          <w:color w:val="000000"/>
          <w:sz w:val="18"/>
          <w:szCs w:val="18"/>
        </w:rPr>
        <w:t>nota</w:t>
      </w:r>
      <w:r w:rsidR="00911319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911319" w:rsidRPr="009F443C">
        <w:rPr>
          <w:rFonts w:ascii="Arial" w:hAnsi="Arial" w:cs="Arial"/>
          <w:sz w:val="18"/>
          <w:szCs w:val="18"/>
        </w:rPr>
        <w:t>n. 699 del 6 maggio 2021</w:t>
      </w:r>
      <w:r w:rsidR="008669AA" w:rsidRPr="00BE570B">
        <w:rPr>
          <w:rFonts w:ascii="Arial" w:hAnsi="Arial" w:cs="Arial"/>
          <w:sz w:val="18"/>
          <w:szCs w:val="18"/>
        </w:rPr>
        <w:t>.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la L. 170 del 2010 e il Decreto Ministeriale n. 5669 del 12/07/2001 (Linee guida per gli alunni con diagnosi D.S.A.) sono parte integrante della normativa relativa alla valutazione degli </w:t>
      </w:r>
      <w:r w:rsidR="00E165A6">
        <w:rPr>
          <w:rFonts w:ascii="Arial" w:hAnsi="Arial" w:cs="Arial"/>
          <w:sz w:val="18"/>
          <w:szCs w:val="18"/>
        </w:rPr>
        <w:t>studenti</w:t>
      </w:r>
      <w:r w:rsidRPr="00BE570B">
        <w:rPr>
          <w:rFonts w:ascii="Arial" w:hAnsi="Arial" w:cs="Arial"/>
          <w:sz w:val="18"/>
          <w:szCs w:val="18"/>
        </w:rPr>
        <w:t>.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Il DS ha quindi invitato 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 esprimere, sulla base delle informazioni in suo possesso, una valutazione complessiva della classe, che è stata espressa e sintetizzata nei seguenti termini:</w:t>
      </w:r>
    </w:p>
    <w:p w:rsidR="003D3021" w:rsidRDefault="009F443C">
      <w:pPr>
        <w:spacing w:before="90" w:after="90" w:line="240" w:lineRule="auto"/>
        <w:jc w:val="center"/>
      </w:pPr>
      <w:r>
        <w:t xml:space="preserve"> </w:t>
      </w:r>
    </w:p>
    <w:p w:rsidR="003D3021" w:rsidRDefault="00BE570B">
      <w:pPr>
        <w:spacing w:before="90" w:after="90" w:line="240" w:lineRule="auto"/>
        <w:jc w:val="center"/>
      </w:pPr>
      <w:r>
        <w:rPr>
          <w:rFonts w:ascii="Arial" w:hAnsi="Arial" w:cs="Arial"/>
          <w:color w:val="FF0000"/>
          <w:sz w:val="18"/>
          <w:szCs w:val="18"/>
        </w:rPr>
        <w:br/>
        <w:t>(inserire giudizio</w:t>
      </w:r>
      <w:r w:rsidR="007B51F3">
        <w:rPr>
          <w:rFonts w:ascii="Arial" w:hAnsi="Arial" w:cs="Arial"/>
          <w:color w:val="FF0000"/>
          <w:sz w:val="18"/>
          <w:szCs w:val="18"/>
        </w:rPr>
        <w:t>)</w:t>
      </w:r>
    </w:p>
    <w:p w:rsidR="003D3021" w:rsidRDefault="003D3021">
      <w:pPr>
        <w:spacing w:before="90" w:after="90" w:line="240" w:lineRule="auto"/>
        <w:jc w:val="center"/>
      </w:pPr>
    </w:p>
    <w:p w:rsidR="00C560E2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 w:rsidR="008669AA" w:rsidRPr="00BE570B">
        <w:rPr>
          <w:rFonts w:ascii="Arial" w:hAnsi="Arial" w:cs="Arial"/>
          <w:sz w:val="18"/>
          <w:szCs w:val="18"/>
        </w:rPr>
        <w:t xml:space="preserve">, tenendo conto anche della particolarità della </w:t>
      </w:r>
      <w:r w:rsidR="00FB1425" w:rsidRPr="00911319">
        <w:rPr>
          <w:rFonts w:ascii="Arial" w:hAnsi="Arial" w:cs="Arial"/>
          <w:sz w:val="18"/>
          <w:szCs w:val="18"/>
        </w:rPr>
        <w:t>DDI</w:t>
      </w:r>
      <w:r w:rsidR="008669AA" w:rsidRPr="00BE570B">
        <w:rPr>
          <w:rFonts w:ascii="Arial" w:hAnsi="Arial" w:cs="Arial"/>
          <w:sz w:val="18"/>
          <w:szCs w:val="18"/>
        </w:rPr>
        <w:t>,</w:t>
      </w:r>
      <w:r w:rsidRPr="00BE5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passa ad esaminare il comportamento e il rendimento scolastico di ogni alunno e verifica la chiarezza e l’adeguata motivazione dei giudizi espressi dai docenti sulla base delle singole prove scritte, grafiche o pratiche ed orali effettuate nel corso dell’anno scolastico e, occorrendo, ne prende visione e ne cura l’integrazione. Viene quindi discussa la posizione di ciascun alunno per quanto riguarda il comportamento e il profitto, a partire dal quadro generale delle proposte di voto e sulla base di un giudizio sintetico sulla personalità e sulla maturità di ciascun alunno, senza trascurare alcun elemento utile emerso nel corso </w:t>
      </w:r>
      <w:r w:rsidR="00FB1425">
        <w:rPr>
          <w:rFonts w:ascii="Arial" w:hAnsi="Arial" w:cs="Arial"/>
          <w:color w:val="000000"/>
          <w:sz w:val="18"/>
          <w:szCs w:val="18"/>
        </w:rPr>
        <w:t>del presente anno</w:t>
      </w:r>
      <w:r>
        <w:rPr>
          <w:rFonts w:ascii="Arial" w:hAnsi="Arial" w:cs="Arial"/>
          <w:color w:val="000000"/>
          <w:sz w:val="18"/>
          <w:szCs w:val="18"/>
        </w:rPr>
        <w:t xml:space="preserve"> scolastic</w:t>
      </w:r>
      <w:r w:rsidR="00FB1425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, in modo da fornire un quadro dettagliato relativo a ciascun alunno</w:t>
      </w:r>
      <w:r w:rsidR="008669AA">
        <w:rPr>
          <w:rFonts w:ascii="Arial" w:hAnsi="Arial" w:cs="Arial"/>
          <w:color w:val="000000"/>
          <w:sz w:val="18"/>
          <w:szCs w:val="18"/>
        </w:rPr>
        <w:t>.</w:t>
      </w:r>
      <w:r w:rsidR="00911319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Hlk71541941"/>
    </w:p>
    <w:p w:rsidR="003D3021" w:rsidRPr="00911319" w:rsidRDefault="00911319">
      <w:pPr>
        <w:spacing w:before="90" w:after="90" w:line="240" w:lineRule="auto"/>
        <w:jc w:val="both"/>
        <w:rPr>
          <w:color w:val="FF0000"/>
        </w:rPr>
      </w:pPr>
      <w:r w:rsidRPr="00B437EA">
        <w:rPr>
          <w:rFonts w:ascii="Arial" w:hAnsi="Arial" w:cs="Arial"/>
          <w:sz w:val="18"/>
          <w:szCs w:val="18"/>
        </w:rPr>
        <w:t>Un’attenzione a parte viene riservata all’Educazione civica soprattutto per quanto riguarda la trasversalità del suo insegnamento e quindi della sua valutazione a partire dalle diverse proposte dei docenti di riferimento</w:t>
      </w:r>
      <w:r w:rsidR="00B437EA" w:rsidRPr="00B437EA">
        <w:rPr>
          <w:rFonts w:ascii="Arial" w:hAnsi="Arial" w:cs="Arial"/>
          <w:sz w:val="18"/>
          <w:szCs w:val="18"/>
        </w:rPr>
        <w:t xml:space="preserve"> al fine di assegnare, </w:t>
      </w:r>
      <w:r w:rsidR="00C560E2">
        <w:rPr>
          <w:rFonts w:ascii="Arial" w:hAnsi="Arial" w:cs="Arial"/>
          <w:sz w:val="18"/>
          <w:szCs w:val="18"/>
        </w:rPr>
        <w:t>ad</w:t>
      </w:r>
      <w:r w:rsidR="00B437EA" w:rsidRPr="00B437EA">
        <w:rPr>
          <w:rFonts w:ascii="Arial" w:hAnsi="Arial" w:cs="Arial"/>
          <w:sz w:val="18"/>
          <w:szCs w:val="18"/>
        </w:rPr>
        <w:t xml:space="preserve"> ogni studente, un unico voto collegialmente definito.</w:t>
      </w:r>
      <w:bookmarkEnd w:id="0"/>
    </w:p>
    <w:p w:rsidR="00B437EA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tenendo conto di quanto sopra, vist</w:t>
      </w:r>
      <w:r w:rsidR="00455E61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 la valutazione del primo periodo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z w:val="18"/>
          <w:szCs w:val="18"/>
        </w:rPr>
        <w:t xml:space="preserve"> i risultati dei corsi di recupero, analizzato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>svolgimento</w:t>
      </w:r>
      <w:r>
        <w:rPr>
          <w:rFonts w:ascii="Arial" w:hAnsi="Arial" w:cs="Arial"/>
          <w:color w:val="000000"/>
          <w:sz w:val="18"/>
          <w:szCs w:val="18"/>
        </w:rPr>
        <w:t xml:space="preserve"> del secondo periodo sulla base dei criteri di valutazione contenuti nella programmazione di classe</w:t>
      </w:r>
      <w:r w:rsidR="00B437EA"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7CF3">
        <w:rPr>
          <w:rFonts w:ascii="Arial" w:hAnsi="Arial" w:cs="Arial"/>
          <w:sz w:val="18"/>
          <w:szCs w:val="18"/>
        </w:rPr>
        <w:t xml:space="preserve">preso atto delle possibili deroghe già richiamate previste dalla </w:t>
      </w:r>
      <w:r>
        <w:rPr>
          <w:rFonts w:ascii="Arial" w:hAnsi="Arial" w:cs="Arial"/>
          <w:color w:val="000000"/>
          <w:sz w:val="18"/>
          <w:szCs w:val="18"/>
        </w:rPr>
        <w:t>nota</w:t>
      </w:r>
      <w:r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Pr="009F443C">
        <w:rPr>
          <w:rFonts w:ascii="Arial" w:hAnsi="Arial" w:cs="Arial"/>
          <w:sz w:val="18"/>
          <w:szCs w:val="18"/>
        </w:rPr>
        <w:t>n. 699 del 6 maggio 2021</w:t>
      </w:r>
      <w:r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sentita e discussa la proposta avanzata dal Coordinatore di classe, di assegnare a ciascun alunno, ai sensi del D.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M. n. 5 del 16/01/2009, i voti di comportamento</w:t>
      </w:r>
      <w:r w:rsidR="009C5C15"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Default="007B51F3" w:rsidP="00B437EA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DELIBERA</w:t>
      </w:r>
    </w:p>
    <w:p w:rsidR="00B437EA" w:rsidRDefault="007B51F3" w:rsidP="005B7CF3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3D3021" w:rsidRPr="009C5C15" w:rsidRDefault="009C5C15" w:rsidP="005B7CF3">
      <w:pPr>
        <w:pStyle w:val="Paragrafoelenco"/>
        <w:numPr>
          <w:ilvl w:val="0"/>
          <w:numId w:val="14"/>
        </w:num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 w:rsidRPr="009C5C15">
        <w:rPr>
          <w:rFonts w:ascii="Arial" w:hAnsi="Arial" w:cs="Arial"/>
          <w:color w:val="000000"/>
          <w:sz w:val="18"/>
          <w:szCs w:val="18"/>
        </w:rPr>
        <w:t>d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assegnare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voti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di comportamento così come riportati nel quadro generale allegato al presente verbale di cui costituisce parte integrante, precisando che detti voti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sono stati assegnati all’unanimità con l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e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eccezion</w:t>
      </w:r>
      <w:r w:rsidR="00C560E2">
        <w:rPr>
          <w:rFonts w:ascii="Arial" w:hAnsi="Arial" w:cs="Arial"/>
          <w:color w:val="000000"/>
          <w:sz w:val="18"/>
          <w:szCs w:val="18"/>
        </w:rPr>
        <w:t>i sotto riportate: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27324" w:rsidRPr="00927324" w:rsidRDefault="00C560E2" w:rsidP="00122510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sono stati assegnati </w:t>
      </w:r>
      <w:r w:rsidR="00FB1425" w:rsidRPr="00FB1425">
        <w:rPr>
          <w:rFonts w:ascii="Arial" w:hAnsi="Arial" w:cs="Arial"/>
          <w:color w:val="000000"/>
          <w:sz w:val="18"/>
          <w:szCs w:val="18"/>
        </w:rPr>
        <w:t>a maggioranza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i voti di…………………………………………………………………</w:t>
      </w:r>
      <w:r w:rsidR="00FB1425">
        <w:rPr>
          <w:rFonts w:ascii="Arial" w:hAnsi="Arial" w:cs="Arial"/>
          <w:color w:val="000000"/>
          <w:sz w:val="18"/>
          <w:szCs w:val="18"/>
        </w:rPr>
        <w:t xml:space="preserve"> hanno votato contro: ………………………………………………………………</w:t>
      </w:r>
      <w:r w:rsidR="005B7CF3">
        <w:rPr>
          <w:rFonts w:ascii="Arial" w:hAnsi="Arial" w:cs="Arial"/>
          <w:color w:val="000000"/>
          <w:sz w:val="18"/>
          <w:szCs w:val="18"/>
        </w:rPr>
        <w:t>……………………………………………………...</w:t>
      </w:r>
      <w:r w:rsidR="00FB1425">
        <w:rPr>
          <w:rFonts w:ascii="Arial" w:hAnsi="Arial" w:cs="Arial"/>
          <w:color w:val="000000"/>
          <w:sz w:val="18"/>
          <w:szCs w:val="18"/>
        </w:rPr>
        <w:t>………………</w:t>
      </w:r>
    </w:p>
    <w:p w:rsidR="00927324" w:rsidRPr="00122510" w:rsidRDefault="00927324" w:rsidP="005B7CF3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9C5C15" w:rsidRPr="00122510" w:rsidRDefault="000E2D5C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 xml:space="preserve">di assegnare ai singoli studenti i voti riportati nel </w:t>
      </w:r>
      <w:r w:rsidR="005B7CF3" w:rsidRPr="00122510">
        <w:rPr>
          <w:rFonts w:ascii="Arial" w:hAnsi="Arial" w:cs="Arial"/>
          <w:sz w:val="18"/>
          <w:szCs w:val="18"/>
        </w:rPr>
        <w:t>quadro generale</w:t>
      </w:r>
      <w:r w:rsidRPr="00122510">
        <w:rPr>
          <w:rFonts w:ascii="Arial" w:hAnsi="Arial" w:cs="Arial"/>
          <w:sz w:val="18"/>
          <w:szCs w:val="18"/>
        </w:rPr>
        <w:t xml:space="preserve"> allegato al presente verbale</w:t>
      </w:r>
      <w:r w:rsidR="009C5C15" w:rsidRPr="00122510">
        <w:rPr>
          <w:rFonts w:ascii="Arial" w:hAnsi="Arial" w:cs="Arial"/>
          <w:sz w:val="18"/>
          <w:szCs w:val="18"/>
        </w:rPr>
        <w:t xml:space="preserve"> di cui costituisce parte integrante;</w:t>
      </w:r>
    </w:p>
    <w:p w:rsidR="009C5C15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</w:t>
      </w:r>
      <w:r w:rsidR="000E2D5C" w:rsidRPr="00122510">
        <w:rPr>
          <w:rFonts w:ascii="Arial" w:hAnsi="Arial" w:cs="Arial"/>
          <w:sz w:val="18"/>
          <w:szCs w:val="18"/>
        </w:rPr>
        <w:t xml:space="preserve"> </w:t>
      </w:r>
      <w:r w:rsidRPr="00122510">
        <w:rPr>
          <w:rFonts w:ascii="Arial" w:hAnsi="Arial" w:cs="Arial"/>
          <w:sz w:val="18"/>
          <w:szCs w:val="18"/>
        </w:rPr>
        <w:t>ammettere</w:t>
      </w:r>
      <w:r w:rsidR="000E2D5C" w:rsidRPr="00122510">
        <w:rPr>
          <w:rFonts w:ascii="Arial" w:hAnsi="Arial" w:cs="Arial"/>
          <w:sz w:val="18"/>
          <w:szCs w:val="18"/>
        </w:rPr>
        <w:t xml:space="preserve"> alla classe successiva </w:t>
      </w:r>
      <w:r w:rsidR="005B7CF3" w:rsidRPr="00122510">
        <w:rPr>
          <w:rFonts w:ascii="Arial" w:hAnsi="Arial" w:cs="Arial"/>
          <w:sz w:val="18"/>
          <w:szCs w:val="18"/>
        </w:rPr>
        <w:t xml:space="preserve">tutti </w:t>
      </w:r>
      <w:r w:rsidR="000E2D5C" w:rsidRPr="00122510">
        <w:rPr>
          <w:rFonts w:ascii="Arial" w:hAnsi="Arial" w:cs="Arial"/>
          <w:sz w:val="18"/>
          <w:szCs w:val="18"/>
        </w:rPr>
        <w:t xml:space="preserve">gli studenti con </w:t>
      </w:r>
      <w:r w:rsidR="00FD179D">
        <w:rPr>
          <w:rFonts w:ascii="Arial" w:hAnsi="Arial" w:cs="Arial"/>
          <w:sz w:val="18"/>
          <w:szCs w:val="18"/>
        </w:rPr>
        <w:t>tutti i voti pari o superiori</w:t>
      </w:r>
      <w:r w:rsidR="000E2D5C" w:rsidRPr="00122510">
        <w:rPr>
          <w:rFonts w:ascii="Arial" w:hAnsi="Arial" w:cs="Arial"/>
          <w:sz w:val="18"/>
          <w:szCs w:val="18"/>
        </w:rPr>
        <w:t xml:space="preserve"> ai 6/10</w:t>
      </w:r>
      <w:r w:rsidR="005B7CF3" w:rsidRPr="00122510">
        <w:rPr>
          <w:rFonts w:ascii="Arial" w:hAnsi="Arial" w:cs="Arial"/>
          <w:sz w:val="18"/>
          <w:szCs w:val="18"/>
        </w:rPr>
        <w:t xml:space="preserve"> (vedasi citato quadro generale allegato)</w:t>
      </w:r>
      <w:r w:rsidRPr="00122510">
        <w:rPr>
          <w:rFonts w:ascii="Arial" w:hAnsi="Arial" w:cs="Arial"/>
          <w:sz w:val="18"/>
          <w:szCs w:val="18"/>
        </w:rPr>
        <w:t>;</w:t>
      </w:r>
    </w:p>
    <w:p w:rsidR="003D3021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 sospendere i</w:t>
      </w:r>
      <w:r w:rsidR="005B7CF3" w:rsidRPr="00122510">
        <w:rPr>
          <w:rFonts w:ascii="Arial" w:hAnsi="Arial" w:cs="Arial"/>
          <w:sz w:val="18"/>
          <w:szCs w:val="18"/>
        </w:rPr>
        <w:t xml:space="preserve">l </w:t>
      </w:r>
      <w:r w:rsidRPr="00122510">
        <w:rPr>
          <w:rFonts w:ascii="Arial" w:hAnsi="Arial" w:cs="Arial"/>
          <w:sz w:val="18"/>
          <w:szCs w:val="18"/>
        </w:rPr>
        <w:t>giudizi</w:t>
      </w:r>
      <w:r w:rsidR="005B7CF3" w:rsidRPr="00122510">
        <w:rPr>
          <w:rFonts w:ascii="Arial" w:hAnsi="Arial" w:cs="Arial"/>
          <w:sz w:val="18"/>
          <w:szCs w:val="18"/>
        </w:rPr>
        <w:t>o</w:t>
      </w:r>
      <w:r w:rsidRPr="00122510">
        <w:rPr>
          <w:rFonts w:ascii="Arial" w:hAnsi="Arial" w:cs="Arial"/>
          <w:sz w:val="18"/>
          <w:szCs w:val="18"/>
        </w:rPr>
        <w:t xml:space="preserve"> per </w:t>
      </w:r>
      <w:r w:rsidR="005B7CF3" w:rsidRPr="00122510">
        <w:rPr>
          <w:rFonts w:ascii="Arial" w:hAnsi="Arial" w:cs="Arial"/>
          <w:sz w:val="18"/>
          <w:szCs w:val="18"/>
        </w:rPr>
        <w:t>i seguenti</w:t>
      </w:r>
      <w:r w:rsidRPr="00122510">
        <w:rPr>
          <w:rFonts w:ascii="Arial" w:hAnsi="Arial" w:cs="Arial"/>
          <w:sz w:val="18"/>
          <w:szCs w:val="18"/>
        </w:rPr>
        <w:t xml:space="preserve"> studenti </w:t>
      </w:r>
      <w:r w:rsidR="007B51F3" w:rsidRPr="00122510">
        <w:rPr>
          <w:rFonts w:ascii="Arial" w:hAnsi="Arial" w:cs="Arial"/>
          <w:sz w:val="18"/>
          <w:szCs w:val="18"/>
        </w:rPr>
        <w:t xml:space="preserve">che </w:t>
      </w:r>
      <w:r w:rsidR="00E171C5" w:rsidRPr="00122510">
        <w:rPr>
          <w:rFonts w:ascii="Arial" w:hAnsi="Arial" w:cs="Arial"/>
          <w:sz w:val="18"/>
          <w:szCs w:val="18"/>
        </w:rPr>
        <w:t xml:space="preserve">hanno riportato </w:t>
      </w:r>
      <w:r w:rsidR="005B7CF3" w:rsidRPr="00122510">
        <w:rPr>
          <w:rFonts w:ascii="Arial" w:hAnsi="Arial" w:cs="Arial"/>
          <w:sz w:val="18"/>
          <w:szCs w:val="18"/>
        </w:rPr>
        <w:t xml:space="preserve">le </w:t>
      </w:r>
      <w:r w:rsidR="00E171C5" w:rsidRPr="00122510">
        <w:rPr>
          <w:rFonts w:ascii="Arial" w:hAnsi="Arial" w:cs="Arial"/>
          <w:sz w:val="18"/>
          <w:szCs w:val="18"/>
        </w:rPr>
        <w:t>valutazioni insufficiente indicate tra parentesi:</w:t>
      </w:r>
    </w:p>
    <w:p w:rsidR="0075083E" w:rsidRDefault="00E171C5" w:rsidP="00122510">
      <w:pPr>
        <w:pStyle w:val="Paragrafoelenco"/>
        <w:numPr>
          <w:ilvl w:val="0"/>
          <w:numId w:val="15"/>
        </w:numPr>
        <w:spacing w:before="90" w:after="90" w:line="240" w:lineRule="auto"/>
      </w:pPr>
      <w:r w:rsidRPr="00122510">
        <w:rPr>
          <w:rFonts w:ascii="Arial" w:hAnsi="Arial" w:cs="Arial"/>
          <w:color w:val="000000"/>
          <w:sz w:val="18"/>
          <w:szCs w:val="18"/>
        </w:rPr>
        <w:t>………………….. (…………); b) …………………………… (……………) c) ………………</w:t>
      </w:r>
      <w:proofErr w:type="gramStart"/>
      <w:r w:rsidRPr="00122510">
        <w:rPr>
          <w:rFonts w:ascii="Arial" w:hAnsi="Arial" w:cs="Arial"/>
          <w:color w:val="000000"/>
          <w:sz w:val="18"/>
          <w:szCs w:val="18"/>
        </w:rPr>
        <w:t>…(</w:t>
      </w:r>
      <w:proofErr w:type="gramEnd"/>
      <w:r w:rsidRPr="00122510">
        <w:rPr>
          <w:rFonts w:ascii="Arial" w:hAnsi="Arial" w:cs="Arial"/>
          <w:color w:val="000000"/>
          <w:sz w:val="18"/>
          <w:szCs w:val="18"/>
        </w:rPr>
        <w:t>………………);</w:t>
      </w:r>
      <w:r w:rsidR="0012251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22510" w:rsidRPr="00122510" w:rsidRDefault="00122510" w:rsidP="00122510">
      <w:pPr>
        <w:pStyle w:val="Paragrafoelenco"/>
        <w:spacing w:before="90" w:after="90" w:line="240" w:lineRule="auto"/>
        <w:ind w:left="814"/>
      </w:pPr>
    </w:p>
    <w:p w:rsidR="003D3021" w:rsidRPr="00122510" w:rsidRDefault="007B51F3" w:rsidP="00122510">
      <w:pPr>
        <w:pStyle w:val="Paragrafoelenco"/>
        <w:numPr>
          <w:ilvl w:val="0"/>
          <w:numId w:val="14"/>
        </w:numPr>
        <w:spacing w:before="90" w:after="90" w:line="240" w:lineRule="auto"/>
        <w:ind w:left="527" w:hanging="357"/>
      </w:pPr>
      <w:r w:rsidRPr="00122510">
        <w:rPr>
          <w:rFonts w:ascii="Arial" w:hAnsi="Arial" w:cs="Arial"/>
          <w:color w:val="000000"/>
          <w:sz w:val="18"/>
          <w:szCs w:val="18"/>
        </w:rPr>
        <w:t xml:space="preserve"> di </w:t>
      </w:r>
      <w:r w:rsidRPr="0012251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non ammettere alla classe successiva</w:t>
      </w:r>
      <w:r w:rsidRPr="00122510">
        <w:rPr>
          <w:rFonts w:ascii="Arial" w:hAnsi="Arial" w:cs="Arial"/>
          <w:color w:val="000000"/>
          <w:sz w:val="18"/>
          <w:szCs w:val="18"/>
        </w:rPr>
        <w:t xml:space="preserve"> i seguenti alunni sulla base della motivazione di seguito riportata:</w:t>
      </w:r>
    </w:p>
    <w:p w:rsidR="00122510" w:rsidRDefault="00122510" w:rsidP="00122510">
      <w:pPr>
        <w:pStyle w:val="Paragrafoelenco"/>
        <w:spacing w:before="90" w:after="90" w:line="240" w:lineRule="auto"/>
        <w:ind w:left="527"/>
      </w:pPr>
      <w:r>
        <w:t>……………………………………………………………………………………………………………………………………………………………..</w:t>
      </w:r>
    </w:p>
    <w:p w:rsidR="00BE570B" w:rsidRDefault="00BE570B">
      <w:pPr>
        <w:spacing w:before="90" w:after="90" w:line="240" w:lineRule="auto"/>
      </w:pPr>
    </w:p>
    <w:p w:rsidR="003D3021" w:rsidRDefault="007B51F3" w:rsidP="00122510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Per gli alunni AMMESSI alla classe TERZA viene compilata la certificazione delle competenze da lasciare agli atti e rilasciare, su richiesta, all’interessato. </w:t>
      </w:r>
      <w:r>
        <w:rPr>
          <w:rFonts w:ascii="Arial" w:hAnsi="Arial" w:cs="Arial"/>
          <w:b/>
          <w:bCs/>
          <w:color w:val="FF0000"/>
          <w:sz w:val="18"/>
          <w:szCs w:val="18"/>
        </w:rPr>
        <w:t>(solo per la classe SECONDA)</w:t>
      </w: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122510" w:rsidRDefault="00373BF0" w:rsidP="00373BF0">
      <w:pPr>
        <w:spacing w:before="90" w:after="90" w:line="240" w:lineRule="auto"/>
        <w:jc w:val="both"/>
        <w:rPr>
          <w:rFonts w:ascii="Arial" w:hAnsi="Arial" w:cs="Arial"/>
          <w:sz w:val="18"/>
          <w:szCs w:val="18"/>
        </w:rPr>
      </w:pPr>
      <w:r w:rsidRPr="00081A9B">
        <w:rPr>
          <w:rFonts w:ascii="Arial" w:hAnsi="Arial" w:cs="Arial"/>
          <w:sz w:val="18"/>
          <w:szCs w:val="18"/>
        </w:rPr>
        <w:t xml:space="preserve">Il prospetto generale dei voti </w:t>
      </w:r>
      <w:r w:rsidR="00122510">
        <w:rPr>
          <w:rFonts w:ascii="Arial" w:hAnsi="Arial" w:cs="Arial"/>
          <w:sz w:val="18"/>
          <w:szCs w:val="18"/>
        </w:rPr>
        <w:t xml:space="preserve">approvato </w:t>
      </w:r>
      <w:r w:rsidRPr="00081A9B">
        <w:rPr>
          <w:rFonts w:ascii="Arial" w:hAnsi="Arial" w:cs="Arial"/>
          <w:sz w:val="18"/>
          <w:szCs w:val="18"/>
        </w:rPr>
        <w:t>da tutti i docenti presenti</w:t>
      </w:r>
      <w:r w:rsidR="00122510">
        <w:rPr>
          <w:rFonts w:ascii="Arial" w:hAnsi="Arial" w:cs="Arial"/>
          <w:sz w:val="18"/>
          <w:szCs w:val="18"/>
        </w:rPr>
        <w:t xml:space="preserve"> viene allegato al presente verbale e ne costituisce parte integrante.</w:t>
      </w:r>
      <w:r w:rsidRPr="00081A9B">
        <w:rPr>
          <w:rFonts w:ascii="Arial" w:hAnsi="Arial" w:cs="Arial"/>
          <w:sz w:val="18"/>
          <w:szCs w:val="18"/>
        </w:rPr>
        <w:t xml:space="preserve"> </w:t>
      </w:r>
    </w:p>
    <w:p w:rsidR="00373BF0" w:rsidRPr="00081A9B" w:rsidRDefault="00122510" w:rsidP="00373BF0">
      <w:pPr>
        <w:spacing w:before="90" w:after="90" w:line="240" w:lineRule="auto"/>
        <w:jc w:val="both"/>
        <w:rPr>
          <w:strike/>
        </w:rPr>
      </w:pPr>
      <w:r>
        <w:rPr>
          <w:rFonts w:ascii="Arial" w:hAnsi="Arial" w:cs="Arial"/>
          <w:sz w:val="18"/>
          <w:szCs w:val="18"/>
        </w:rPr>
        <w:t>C</w:t>
      </w:r>
      <w:r w:rsidR="00373BF0" w:rsidRPr="00081A9B">
        <w:rPr>
          <w:rFonts w:ascii="Arial" w:hAnsi="Arial" w:cs="Arial"/>
          <w:sz w:val="18"/>
          <w:szCs w:val="18"/>
        </w:rPr>
        <w:t xml:space="preserve">onsiderata la modalità di svolgimento </w:t>
      </w:r>
      <w:r w:rsidR="00FD179D">
        <w:rPr>
          <w:rFonts w:ascii="Arial" w:hAnsi="Arial" w:cs="Arial"/>
          <w:sz w:val="18"/>
          <w:szCs w:val="18"/>
        </w:rPr>
        <w:t xml:space="preserve">del consiglio e </w:t>
      </w:r>
      <w:r w:rsidR="00373BF0" w:rsidRPr="00081A9B">
        <w:rPr>
          <w:rFonts w:ascii="Arial" w:hAnsi="Arial" w:cs="Arial"/>
          <w:sz w:val="18"/>
          <w:szCs w:val="18"/>
        </w:rPr>
        <w:t xml:space="preserve">degli scrutini, </w:t>
      </w:r>
      <w:r w:rsidR="00FD179D">
        <w:rPr>
          <w:rFonts w:ascii="Arial" w:hAnsi="Arial" w:cs="Arial"/>
          <w:sz w:val="18"/>
          <w:szCs w:val="18"/>
        </w:rPr>
        <w:t xml:space="preserve">il presente verbale, </w:t>
      </w:r>
      <w:bookmarkStart w:id="1" w:name="_GoBack"/>
      <w:bookmarkEnd w:id="1"/>
      <w:r w:rsidR="00373BF0" w:rsidRPr="00081A9B">
        <w:rPr>
          <w:rFonts w:ascii="Arial" w:hAnsi="Arial" w:cs="Arial"/>
          <w:sz w:val="18"/>
          <w:szCs w:val="18"/>
        </w:rPr>
        <w:t>come da Nota ministeriale n. 8464 del 28.05.2020, acquisito il consenso con chiamata nominale di tutti i docenti, viene sottoscritto (con firma elettronica o autografa) dal Dirigente Scolastico a nome del Consiglio di classe.</w:t>
      </w:r>
    </w:p>
    <w:p w:rsidR="00373BF0" w:rsidRDefault="00373BF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Il presente verbale viene redatto, letto ed approvato, seduta stante, all’unanimità.</w:t>
      </w:r>
    </w:p>
    <w:p w:rsidR="00373BF0" w:rsidRDefault="00373BF0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Alle ore</w:t>
      </w:r>
      <w:r w:rsidR="007508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75083E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 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terminata la trattazione degli argomenti posti all'ordine del giorno, il Presidente dichiara sciolta la seduta.</w:t>
      </w:r>
    </w:p>
    <w:p w:rsidR="003D3021" w:rsidRDefault="003D3021">
      <w:pPr>
        <w:spacing w:before="90" w:after="9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F963C5" w:rsidRDefault="00F963C5">
      <w:pPr>
        <w:spacing w:before="90" w:after="90" w:line="240" w:lineRule="auto"/>
        <w:jc w:val="both"/>
      </w:pPr>
    </w:p>
    <w:p w:rsidR="00122510" w:rsidRDefault="00122510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tbl>
      <w:tblPr>
        <w:tblStyle w:val="NormalTablePHPDOCX"/>
        <w:tblW w:w="8958" w:type="dxa"/>
        <w:tblInd w:w="108" w:type="dxa"/>
        <w:tblLook w:val="04A0" w:firstRow="1" w:lastRow="0" w:firstColumn="1" w:lastColumn="0" w:noHBand="0" w:noVBand="1"/>
      </w:tblPr>
      <w:tblGrid>
        <w:gridCol w:w="3997"/>
        <w:gridCol w:w="284"/>
        <w:gridCol w:w="4677"/>
      </w:tblGrid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>Il Segretario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1225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7B51F3" w:rsidRPr="00DB1643">
              <w:rPr>
                <w:rFonts w:ascii="Arial" w:hAnsi="Arial" w:cs="Arial"/>
                <w:color w:val="000000"/>
                <w:sz w:val="18"/>
                <w:szCs w:val="18"/>
              </w:rPr>
              <w:t>Il Presidente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9D2C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BC08EA" w:rsidRPr="00DB1643">
              <w:rPr>
                <w:rFonts w:ascii="Arial" w:hAnsi="Arial" w:cs="Arial"/>
                <w:color w:val="000000"/>
                <w:sz w:val="18"/>
                <w:szCs w:val="18"/>
              </w:rPr>
              <w:t>Prof. Salvatore La Vecchia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lastRenderedPageBreak/>
              <w:t>   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</w:tr>
    </w:tbl>
    <w:p w:rsidR="003D3021" w:rsidRDefault="003D3021">
      <w:pPr>
        <w:spacing w:before="90" w:after="90" w:line="240" w:lineRule="auto"/>
      </w:pPr>
    </w:p>
    <w:sectPr w:rsidR="003D3021" w:rsidSect="000F6147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2F" w:rsidRDefault="009F232F" w:rsidP="006E0FDA">
      <w:pPr>
        <w:spacing w:after="0" w:line="240" w:lineRule="auto"/>
      </w:pPr>
      <w:r>
        <w:separator/>
      </w:r>
    </w:p>
  </w:endnote>
  <w:endnote w:type="continuationSeparator" w:id="0">
    <w:p w:rsidR="009F232F" w:rsidRDefault="009F232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21" w:rsidRDefault="007B51F3">
    <w:pPr>
      <w:jc w:val="center"/>
      <w:rPr>
        <w:rFonts w:ascii="Arial" w:hAnsi="Arial" w:cs="Arial"/>
      </w:rPr>
    </w:pPr>
    <w:r>
      <w:fldChar w:fldCharType="begin"/>
    </w:r>
    <w:r>
      <w:instrText>PAGE \* MERGEFORMAT</w:instrText>
    </w:r>
    <w:r>
      <w:fldChar w:fldCharType="separate"/>
    </w:r>
    <w:r w:rsidR="00373BF0" w:rsidRPr="00373BF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2F" w:rsidRDefault="009F232F" w:rsidP="006E0FDA">
      <w:pPr>
        <w:spacing w:after="0" w:line="240" w:lineRule="auto"/>
      </w:pPr>
      <w:r>
        <w:separator/>
      </w:r>
    </w:p>
  </w:footnote>
  <w:footnote w:type="continuationSeparator" w:id="0">
    <w:p w:rsidR="009F232F" w:rsidRDefault="009F232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DF2"/>
    <w:multiLevelType w:val="hybridMultilevel"/>
    <w:tmpl w:val="2BD4AC7E"/>
    <w:lvl w:ilvl="0" w:tplc="48673908">
      <w:start w:val="1"/>
      <w:numFmt w:val="decimal"/>
      <w:lvlText w:val="%1."/>
      <w:lvlJc w:val="left"/>
      <w:pPr>
        <w:ind w:left="720" w:hanging="360"/>
      </w:pPr>
    </w:lvl>
    <w:lvl w:ilvl="1" w:tplc="48673908" w:tentative="1">
      <w:start w:val="1"/>
      <w:numFmt w:val="lowerLetter"/>
      <w:lvlText w:val="%2."/>
      <w:lvlJc w:val="left"/>
      <w:pPr>
        <w:ind w:left="1440" w:hanging="360"/>
      </w:pPr>
    </w:lvl>
    <w:lvl w:ilvl="2" w:tplc="48673908" w:tentative="1">
      <w:start w:val="1"/>
      <w:numFmt w:val="lowerRoman"/>
      <w:lvlText w:val="%3."/>
      <w:lvlJc w:val="right"/>
      <w:pPr>
        <w:ind w:left="2160" w:hanging="180"/>
      </w:pPr>
    </w:lvl>
    <w:lvl w:ilvl="3" w:tplc="48673908" w:tentative="1">
      <w:start w:val="1"/>
      <w:numFmt w:val="decimal"/>
      <w:lvlText w:val="%4."/>
      <w:lvlJc w:val="left"/>
      <w:pPr>
        <w:ind w:left="2880" w:hanging="360"/>
      </w:pPr>
    </w:lvl>
    <w:lvl w:ilvl="4" w:tplc="48673908" w:tentative="1">
      <w:start w:val="1"/>
      <w:numFmt w:val="lowerLetter"/>
      <w:lvlText w:val="%5."/>
      <w:lvlJc w:val="left"/>
      <w:pPr>
        <w:ind w:left="3600" w:hanging="360"/>
      </w:pPr>
    </w:lvl>
    <w:lvl w:ilvl="5" w:tplc="48673908" w:tentative="1">
      <w:start w:val="1"/>
      <w:numFmt w:val="lowerRoman"/>
      <w:lvlText w:val="%6."/>
      <w:lvlJc w:val="right"/>
      <w:pPr>
        <w:ind w:left="4320" w:hanging="180"/>
      </w:pPr>
    </w:lvl>
    <w:lvl w:ilvl="6" w:tplc="48673908" w:tentative="1">
      <w:start w:val="1"/>
      <w:numFmt w:val="decimal"/>
      <w:lvlText w:val="%7."/>
      <w:lvlJc w:val="left"/>
      <w:pPr>
        <w:ind w:left="5040" w:hanging="360"/>
      </w:pPr>
    </w:lvl>
    <w:lvl w:ilvl="7" w:tplc="48673908" w:tentative="1">
      <w:start w:val="1"/>
      <w:numFmt w:val="lowerLetter"/>
      <w:lvlText w:val="%8."/>
      <w:lvlJc w:val="left"/>
      <w:pPr>
        <w:ind w:left="5760" w:hanging="360"/>
      </w:pPr>
    </w:lvl>
    <w:lvl w:ilvl="8" w:tplc="48673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CBD"/>
    <w:multiLevelType w:val="hybridMultilevel"/>
    <w:tmpl w:val="92182150"/>
    <w:lvl w:ilvl="0" w:tplc="68366B6C">
      <w:start w:val="1"/>
      <w:numFmt w:val="lowerLetter"/>
      <w:lvlText w:val="%1)"/>
      <w:lvlJc w:val="left"/>
      <w:pPr>
        <w:ind w:left="814" w:hanging="360"/>
      </w:pPr>
      <w:rPr>
        <w:rFonts w:ascii="Arial" w:hAnsi="Arial" w:cs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1A50CC"/>
    <w:multiLevelType w:val="hybridMultilevel"/>
    <w:tmpl w:val="C750F9FC"/>
    <w:lvl w:ilvl="0" w:tplc="63018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341"/>
    <w:multiLevelType w:val="hybridMultilevel"/>
    <w:tmpl w:val="9ABEF00E"/>
    <w:lvl w:ilvl="0" w:tplc="21640680">
      <w:start w:val="1"/>
      <w:numFmt w:val="decimal"/>
      <w:lvlText w:val="%1."/>
      <w:lvlJc w:val="left"/>
      <w:pPr>
        <w:ind w:left="720" w:hanging="360"/>
      </w:pPr>
    </w:lvl>
    <w:lvl w:ilvl="1" w:tplc="21640680" w:tentative="1">
      <w:start w:val="1"/>
      <w:numFmt w:val="lowerLetter"/>
      <w:lvlText w:val="%2."/>
      <w:lvlJc w:val="left"/>
      <w:pPr>
        <w:ind w:left="1440" w:hanging="360"/>
      </w:pPr>
    </w:lvl>
    <w:lvl w:ilvl="2" w:tplc="21640680" w:tentative="1">
      <w:start w:val="1"/>
      <w:numFmt w:val="lowerRoman"/>
      <w:lvlText w:val="%3."/>
      <w:lvlJc w:val="right"/>
      <w:pPr>
        <w:ind w:left="2160" w:hanging="180"/>
      </w:pPr>
    </w:lvl>
    <w:lvl w:ilvl="3" w:tplc="21640680" w:tentative="1">
      <w:start w:val="1"/>
      <w:numFmt w:val="decimal"/>
      <w:lvlText w:val="%4."/>
      <w:lvlJc w:val="left"/>
      <w:pPr>
        <w:ind w:left="2880" w:hanging="360"/>
      </w:pPr>
    </w:lvl>
    <w:lvl w:ilvl="4" w:tplc="21640680" w:tentative="1">
      <w:start w:val="1"/>
      <w:numFmt w:val="lowerLetter"/>
      <w:lvlText w:val="%5."/>
      <w:lvlJc w:val="left"/>
      <w:pPr>
        <w:ind w:left="3600" w:hanging="360"/>
      </w:pPr>
    </w:lvl>
    <w:lvl w:ilvl="5" w:tplc="21640680" w:tentative="1">
      <w:start w:val="1"/>
      <w:numFmt w:val="lowerRoman"/>
      <w:lvlText w:val="%6."/>
      <w:lvlJc w:val="right"/>
      <w:pPr>
        <w:ind w:left="4320" w:hanging="180"/>
      </w:pPr>
    </w:lvl>
    <w:lvl w:ilvl="6" w:tplc="21640680" w:tentative="1">
      <w:start w:val="1"/>
      <w:numFmt w:val="decimal"/>
      <w:lvlText w:val="%7."/>
      <w:lvlJc w:val="left"/>
      <w:pPr>
        <w:ind w:left="5040" w:hanging="360"/>
      </w:pPr>
    </w:lvl>
    <w:lvl w:ilvl="7" w:tplc="21640680" w:tentative="1">
      <w:start w:val="1"/>
      <w:numFmt w:val="lowerLetter"/>
      <w:lvlText w:val="%8."/>
      <w:lvlJc w:val="left"/>
      <w:pPr>
        <w:ind w:left="5760" w:hanging="360"/>
      </w:pPr>
    </w:lvl>
    <w:lvl w:ilvl="8" w:tplc="216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BC1FD4"/>
    <w:multiLevelType w:val="hybridMultilevel"/>
    <w:tmpl w:val="BF7C70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D66BB"/>
    <w:multiLevelType w:val="hybridMultilevel"/>
    <w:tmpl w:val="BAA261B8"/>
    <w:lvl w:ilvl="0" w:tplc="42420919">
      <w:start w:val="1"/>
      <w:numFmt w:val="decimal"/>
      <w:lvlText w:val="%1."/>
      <w:lvlJc w:val="left"/>
      <w:pPr>
        <w:ind w:left="720" w:hanging="360"/>
      </w:pPr>
    </w:lvl>
    <w:lvl w:ilvl="1" w:tplc="42420919" w:tentative="1">
      <w:start w:val="1"/>
      <w:numFmt w:val="lowerLetter"/>
      <w:lvlText w:val="%2."/>
      <w:lvlJc w:val="left"/>
      <w:pPr>
        <w:ind w:left="1440" w:hanging="360"/>
      </w:pPr>
    </w:lvl>
    <w:lvl w:ilvl="2" w:tplc="42420919" w:tentative="1">
      <w:start w:val="1"/>
      <w:numFmt w:val="lowerRoman"/>
      <w:lvlText w:val="%3."/>
      <w:lvlJc w:val="right"/>
      <w:pPr>
        <w:ind w:left="2160" w:hanging="180"/>
      </w:pPr>
    </w:lvl>
    <w:lvl w:ilvl="3" w:tplc="42420919" w:tentative="1">
      <w:start w:val="1"/>
      <w:numFmt w:val="decimal"/>
      <w:lvlText w:val="%4."/>
      <w:lvlJc w:val="left"/>
      <w:pPr>
        <w:ind w:left="2880" w:hanging="360"/>
      </w:pPr>
    </w:lvl>
    <w:lvl w:ilvl="4" w:tplc="42420919" w:tentative="1">
      <w:start w:val="1"/>
      <w:numFmt w:val="lowerLetter"/>
      <w:lvlText w:val="%5."/>
      <w:lvlJc w:val="left"/>
      <w:pPr>
        <w:ind w:left="3600" w:hanging="360"/>
      </w:pPr>
    </w:lvl>
    <w:lvl w:ilvl="5" w:tplc="42420919" w:tentative="1">
      <w:start w:val="1"/>
      <w:numFmt w:val="lowerRoman"/>
      <w:lvlText w:val="%6."/>
      <w:lvlJc w:val="right"/>
      <w:pPr>
        <w:ind w:left="4320" w:hanging="180"/>
      </w:pPr>
    </w:lvl>
    <w:lvl w:ilvl="6" w:tplc="42420919" w:tentative="1">
      <w:start w:val="1"/>
      <w:numFmt w:val="decimal"/>
      <w:lvlText w:val="%7."/>
      <w:lvlJc w:val="left"/>
      <w:pPr>
        <w:ind w:left="5040" w:hanging="360"/>
      </w:pPr>
    </w:lvl>
    <w:lvl w:ilvl="7" w:tplc="42420919" w:tentative="1">
      <w:start w:val="1"/>
      <w:numFmt w:val="lowerLetter"/>
      <w:lvlText w:val="%8."/>
      <w:lvlJc w:val="left"/>
      <w:pPr>
        <w:ind w:left="5760" w:hanging="360"/>
      </w:pPr>
    </w:lvl>
    <w:lvl w:ilvl="8" w:tplc="42420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465"/>
    <w:multiLevelType w:val="hybridMultilevel"/>
    <w:tmpl w:val="8340BFE6"/>
    <w:lvl w:ilvl="0" w:tplc="369ED7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674995"/>
    <w:multiLevelType w:val="hybridMultilevel"/>
    <w:tmpl w:val="4B488864"/>
    <w:lvl w:ilvl="0" w:tplc="57015436">
      <w:start w:val="1"/>
      <w:numFmt w:val="decimal"/>
      <w:lvlText w:val="%1."/>
      <w:lvlJc w:val="left"/>
      <w:pPr>
        <w:ind w:left="720" w:hanging="360"/>
      </w:pPr>
    </w:lvl>
    <w:lvl w:ilvl="1" w:tplc="57015436" w:tentative="1">
      <w:start w:val="1"/>
      <w:numFmt w:val="lowerLetter"/>
      <w:lvlText w:val="%2."/>
      <w:lvlJc w:val="left"/>
      <w:pPr>
        <w:ind w:left="1440" w:hanging="360"/>
      </w:pPr>
    </w:lvl>
    <w:lvl w:ilvl="2" w:tplc="57015436" w:tentative="1">
      <w:start w:val="1"/>
      <w:numFmt w:val="lowerRoman"/>
      <w:lvlText w:val="%3."/>
      <w:lvlJc w:val="right"/>
      <w:pPr>
        <w:ind w:left="2160" w:hanging="180"/>
      </w:pPr>
    </w:lvl>
    <w:lvl w:ilvl="3" w:tplc="57015436" w:tentative="1">
      <w:start w:val="1"/>
      <w:numFmt w:val="decimal"/>
      <w:lvlText w:val="%4."/>
      <w:lvlJc w:val="left"/>
      <w:pPr>
        <w:ind w:left="2880" w:hanging="360"/>
      </w:pPr>
    </w:lvl>
    <w:lvl w:ilvl="4" w:tplc="57015436" w:tentative="1">
      <w:start w:val="1"/>
      <w:numFmt w:val="lowerLetter"/>
      <w:lvlText w:val="%5."/>
      <w:lvlJc w:val="left"/>
      <w:pPr>
        <w:ind w:left="3600" w:hanging="360"/>
      </w:pPr>
    </w:lvl>
    <w:lvl w:ilvl="5" w:tplc="57015436" w:tentative="1">
      <w:start w:val="1"/>
      <w:numFmt w:val="lowerRoman"/>
      <w:lvlText w:val="%6."/>
      <w:lvlJc w:val="right"/>
      <w:pPr>
        <w:ind w:left="4320" w:hanging="180"/>
      </w:pPr>
    </w:lvl>
    <w:lvl w:ilvl="6" w:tplc="57015436" w:tentative="1">
      <w:start w:val="1"/>
      <w:numFmt w:val="decimal"/>
      <w:lvlText w:val="%7."/>
      <w:lvlJc w:val="left"/>
      <w:pPr>
        <w:ind w:left="5040" w:hanging="360"/>
      </w:pPr>
    </w:lvl>
    <w:lvl w:ilvl="7" w:tplc="57015436" w:tentative="1">
      <w:start w:val="1"/>
      <w:numFmt w:val="lowerLetter"/>
      <w:lvlText w:val="%8."/>
      <w:lvlJc w:val="left"/>
      <w:pPr>
        <w:ind w:left="5760" w:hanging="360"/>
      </w:pPr>
    </w:lvl>
    <w:lvl w:ilvl="8" w:tplc="57015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12DF4"/>
    <w:rsid w:val="00065F9C"/>
    <w:rsid w:val="000E2785"/>
    <w:rsid w:val="000E2D5C"/>
    <w:rsid w:val="000F6147"/>
    <w:rsid w:val="00112029"/>
    <w:rsid w:val="00122510"/>
    <w:rsid w:val="00135412"/>
    <w:rsid w:val="0019471E"/>
    <w:rsid w:val="00361FF4"/>
    <w:rsid w:val="00373BF0"/>
    <w:rsid w:val="003B5299"/>
    <w:rsid w:val="003D3021"/>
    <w:rsid w:val="003E529D"/>
    <w:rsid w:val="00455E61"/>
    <w:rsid w:val="00493A0C"/>
    <w:rsid w:val="004C0889"/>
    <w:rsid w:val="004D6B48"/>
    <w:rsid w:val="004F125B"/>
    <w:rsid w:val="00531A4E"/>
    <w:rsid w:val="00535F5A"/>
    <w:rsid w:val="00555F58"/>
    <w:rsid w:val="005B7CF3"/>
    <w:rsid w:val="00621981"/>
    <w:rsid w:val="006E6663"/>
    <w:rsid w:val="0075083E"/>
    <w:rsid w:val="00784770"/>
    <w:rsid w:val="007B51F3"/>
    <w:rsid w:val="00813A19"/>
    <w:rsid w:val="008669AA"/>
    <w:rsid w:val="008B3AC2"/>
    <w:rsid w:val="008F680D"/>
    <w:rsid w:val="00911319"/>
    <w:rsid w:val="00927324"/>
    <w:rsid w:val="009C5C15"/>
    <w:rsid w:val="009D2552"/>
    <w:rsid w:val="009D2C37"/>
    <w:rsid w:val="009F232F"/>
    <w:rsid w:val="009F443C"/>
    <w:rsid w:val="00A102F9"/>
    <w:rsid w:val="00A954A0"/>
    <w:rsid w:val="00AC197E"/>
    <w:rsid w:val="00AC1AC9"/>
    <w:rsid w:val="00B21D59"/>
    <w:rsid w:val="00B437EA"/>
    <w:rsid w:val="00BC08EA"/>
    <w:rsid w:val="00BD419F"/>
    <w:rsid w:val="00BE570B"/>
    <w:rsid w:val="00C34343"/>
    <w:rsid w:val="00C560E2"/>
    <w:rsid w:val="00DB1643"/>
    <w:rsid w:val="00DF064E"/>
    <w:rsid w:val="00E165A6"/>
    <w:rsid w:val="00E171C5"/>
    <w:rsid w:val="00E367F7"/>
    <w:rsid w:val="00ED3CD2"/>
    <w:rsid w:val="00F4757A"/>
    <w:rsid w:val="00F963C5"/>
    <w:rsid w:val="00FB1425"/>
    <w:rsid w:val="00FB45FF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270547"/>
  <w15:docId w15:val="{4FA52765-7E3E-4A43-8B1F-1649445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A9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C06F-B8FB-4FEC-AD4C-DC6B3EBF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DirigenteScolastico</cp:lastModifiedBy>
  <cp:revision>9</cp:revision>
  <dcterms:created xsi:type="dcterms:W3CDTF">2021-05-04T08:26:00Z</dcterms:created>
  <dcterms:modified xsi:type="dcterms:W3CDTF">2021-05-12T09:01:00Z</dcterms:modified>
</cp:coreProperties>
</file>